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9" w:rsidRPr="00D35399" w:rsidRDefault="00D35399" w:rsidP="00D35399">
      <w:pPr>
        <w:spacing w:line="360" w:lineRule="auto"/>
        <w:ind w:firstLine="284"/>
        <w:jc w:val="center"/>
        <w:rPr>
          <w:b/>
          <w:u w:val="single"/>
        </w:rPr>
      </w:pPr>
      <w:bookmarkStart w:id="0" w:name="_GoBack"/>
      <w:bookmarkEnd w:id="0"/>
      <w:r w:rsidRPr="00D35399">
        <w:rPr>
          <w:b/>
          <w:u w:val="single"/>
        </w:rPr>
        <w:t>ΔΕΛΤΙΟ ΤΥΠΟΥ</w:t>
      </w:r>
    </w:p>
    <w:p w:rsidR="00D35399" w:rsidRDefault="00D35399" w:rsidP="00D35399">
      <w:pPr>
        <w:spacing w:line="360" w:lineRule="auto"/>
        <w:ind w:firstLine="284"/>
        <w:jc w:val="both"/>
      </w:pPr>
    </w:p>
    <w:p w:rsidR="00D35399" w:rsidRDefault="00D35399" w:rsidP="009750D9">
      <w:pPr>
        <w:spacing w:line="360" w:lineRule="auto"/>
        <w:ind w:firstLine="284"/>
        <w:jc w:val="both"/>
      </w:pPr>
      <w:r w:rsidRPr="00BB62D4">
        <w:t xml:space="preserve">Το Τμήμα Κοινωνικής Πολιτικής και Προαγωγής Δημόσιας Υγείας του Δήμου Κερατσινίου-Δραπετσώνας σε συνεργασία </w:t>
      </w:r>
      <w:r w:rsidRPr="00AD2412">
        <w:t>με τη 2η Υγειονομική Περιφέρεια Πειραιώς &amp; Νήσων Αιγαίου και το Κ.Υ. Δραπετσώνας</w:t>
      </w:r>
      <w:r>
        <w:t>,</w:t>
      </w:r>
      <w:r w:rsidRPr="00AD2412">
        <w:t xml:space="preserve"> </w:t>
      </w:r>
      <w:r w:rsidRPr="00BB62D4">
        <w:t>στο πλαίσιο της επιβεβλημένης συνεχούς προσπάθειας για ευαισθητοποίηση και επαγρύπνηση του γυναικείου πληθυσμού σχετικά με την ανάγκη γυναικείου προληπτικού ελέγχου</w:t>
      </w:r>
      <w:r>
        <w:t>,</w:t>
      </w:r>
      <w:r w:rsidRPr="00BB62D4">
        <w:t xml:space="preserve"> θέλουν να αναδείξουν ότι ο γυναικολογικός έλεγχος για πολλές γυναίκες είναι σωτήριος καθώς δίνει τη δυνατότητα να αντιμετωπιστούν έγκαιρα και αποτελεσματικά σοβαρές παθήσεις. </w:t>
      </w:r>
    </w:p>
    <w:p w:rsidR="00D35399" w:rsidRPr="00E25602" w:rsidRDefault="00D35399" w:rsidP="009750D9">
      <w:pPr>
        <w:spacing w:line="360" w:lineRule="auto"/>
        <w:ind w:firstLine="284"/>
        <w:jc w:val="both"/>
        <w:rPr>
          <w:b/>
          <w:i/>
        </w:rPr>
      </w:pPr>
      <w:r w:rsidRPr="00BB62D4">
        <w:t xml:space="preserve">Γι’ αυτό το λόγο διοργανώνει διήμερη δράση με σύνθημα: </w:t>
      </w:r>
    </w:p>
    <w:p w:rsidR="00D35399" w:rsidRDefault="00D35399" w:rsidP="00D35399">
      <w:pPr>
        <w:spacing w:line="360" w:lineRule="auto"/>
        <w:ind w:firstLine="284"/>
        <w:jc w:val="center"/>
        <w:rPr>
          <w:b/>
          <w:i/>
        </w:rPr>
      </w:pPr>
    </w:p>
    <w:p w:rsidR="00D35399" w:rsidRPr="00F36F52" w:rsidRDefault="00D35399" w:rsidP="00D35399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«Ένα δώρο στον εαυτό μου…..»</w:t>
      </w:r>
    </w:p>
    <w:p w:rsidR="00D35399" w:rsidRPr="00BB62D4" w:rsidRDefault="00D35399" w:rsidP="00D35399">
      <w:pPr>
        <w:spacing w:line="360" w:lineRule="auto"/>
        <w:jc w:val="both"/>
      </w:pPr>
    </w:p>
    <w:p w:rsidR="00D35399" w:rsidRPr="00BB62D4" w:rsidRDefault="00D35399" w:rsidP="00D35399">
      <w:pPr>
        <w:spacing w:line="360" w:lineRule="auto"/>
        <w:ind w:firstLine="284"/>
        <w:jc w:val="both"/>
      </w:pPr>
      <w:r w:rsidRPr="00BB62D4">
        <w:t>Η δράση θα περιλαμβάνει:</w:t>
      </w:r>
    </w:p>
    <w:p w:rsidR="00D35399" w:rsidRPr="00BB62D4" w:rsidRDefault="00D35399" w:rsidP="00D35399">
      <w:pPr>
        <w:pStyle w:val="a3"/>
        <w:numPr>
          <w:ilvl w:val="0"/>
          <w:numId w:val="1"/>
        </w:numPr>
        <w:spacing w:line="360" w:lineRule="auto"/>
        <w:jc w:val="both"/>
        <w:rPr>
          <w:sz w:val="23"/>
          <w:szCs w:val="23"/>
          <w:shd w:val="clear" w:color="auto" w:fill="FFFFFF"/>
        </w:rPr>
      </w:pPr>
      <w:r w:rsidRPr="00BB62D4">
        <w:rPr>
          <w:sz w:val="23"/>
          <w:szCs w:val="23"/>
          <w:shd w:val="clear" w:color="auto" w:fill="FFFFFF"/>
        </w:rPr>
        <w:t>Ψηλάφηση μαστού</w:t>
      </w:r>
    </w:p>
    <w:p w:rsidR="00D35399" w:rsidRPr="00BB62D4" w:rsidRDefault="00D35399" w:rsidP="00D35399">
      <w:pPr>
        <w:pStyle w:val="a3"/>
        <w:numPr>
          <w:ilvl w:val="0"/>
          <w:numId w:val="1"/>
        </w:numPr>
        <w:spacing w:line="360" w:lineRule="auto"/>
        <w:jc w:val="both"/>
        <w:rPr>
          <w:sz w:val="23"/>
          <w:szCs w:val="23"/>
          <w:shd w:val="clear" w:color="auto" w:fill="FFFFFF"/>
        </w:rPr>
      </w:pPr>
      <w:r w:rsidRPr="00BB62D4">
        <w:t xml:space="preserve">Λήψη ΤΕΣΤ ΠΑΠ </w:t>
      </w:r>
    </w:p>
    <w:p w:rsidR="00D35399" w:rsidRPr="00D35399" w:rsidRDefault="00D35399" w:rsidP="00D35399">
      <w:pPr>
        <w:pStyle w:val="a3"/>
        <w:numPr>
          <w:ilvl w:val="0"/>
          <w:numId w:val="1"/>
        </w:numPr>
        <w:spacing w:line="360" w:lineRule="auto"/>
        <w:jc w:val="both"/>
      </w:pPr>
      <w:r w:rsidRPr="00BB62D4">
        <w:rPr>
          <w:sz w:val="23"/>
          <w:szCs w:val="23"/>
          <w:shd w:val="clear" w:color="auto" w:fill="FFFFFF"/>
        </w:rPr>
        <w:t>Γυναικολογική Εξέταση.</w:t>
      </w:r>
    </w:p>
    <w:p w:rsidR="00D35399" w:rsidRPr="00BB62D4" w:rsidRDefault="00D35399" w:rsidP="00D35399">
      <w:pPr>
        <w:pStyle w:val="a3"/>
        <w:spacing w:line="360" w:lineRule="auto"/>
        <w:ind w:left="1004"/>
        <w:jc w:val="both"/>
      </w:pPr>
    </w:p>
    <w:p w:rsidR="00D35399" w:rsidRPr="00AD2412" w:rsidRDefault="00D35399" w:rsidP="00D35399">
      <w:pPr>
        <w:tabs>
          <w:tab w:val="left" w:pos="5670"/>
        </w:tabs>
        <w:suppressAutoHyphens/>
        <w:spacing w:line="360" w:lineRule="auto"/>
        <w:ind w:firstLine="284"/>
        <w:jc w:val="both"/>
      </w:pPr>
      <w:r w:rsidRPr="00BB62D4">
        <w:t>Οι εξετάσεις είναι εντελώς ΑΚΙΝΔΥΝΕΣ, ΑΝΩΔΥΝΕΣ &amp; ΕΓΚΥΡΕΣ και θα πραγματοποιηθούν στο κτίριο της Κοινωνικής Υπηρεσίας (Μικράς Ασίας 143, 1</w:t>
      </w:r>
      <w:r w:rsidRPr="00BB62D4">
        <w:rPr>
          <w:vertAlign w:val="superscript"/>
        </w:rPr>
        <w:t>ος</w:t>
      </w:r>
      <w:r w:rsidRPr="00BB62D4">
        <w:t xml:space="preserve"> όροφος) , </w:t>
      </w:r>
      <w:r w:rsidRPr="00AD2412">
        <w:t>από γυναικολόγους και μαίες του Κ.Υ. της Δραπετσώνας, κατόπιν ραντεβού.</w:t>
      </w:r>
    </w:p>
    <w:p w:rsidR="00D35399" w:rsidRDefault="00D35399" w:rsidP="00D35399">
      <w:pPr>
        <w:spacing w:line="360" w:lineRule="auto"/>
        <w:ind w:firstLine="284"/>
        <w:jc w:val="both"/>
        <w:rPr>
          <w:sz w:val="23"/>
          <w:szCs w:val="23"/>
          <w:shd w:val="clear" w:color="auto" w:fill="FFFFFF"/>
        </w:rPr>
      </w:pPr>
    </w:p>
    <w:p w:rsidR="001B4B20" w:rsidRPr="00BB62D4" w:rsidRDefault="001B4B20" w:rsidP="00D35399">
      <w:pPr>
        <w:spacing w:line="360" w:lineRule="auto"/>
        <w:ind w:firstLine="284"/>
        <w:jc w:val="both"/>
        <w:rPr>
          <w:sz w:val="23"/>
          <w:szCs w:val="23"/>
          <w:shd w:val="clear" w:color="auto" w:fill="FFFFFF"/>
        </w:rPr>
      </w:pPr>
      <w:r w:rsidRPr="00BB62D4">
        <w:rPr>
          <w:sz w:val="23"/>
          <w:szCs w:val="23"/>
          <w:shd w:val="clear" w:color="auto" w:fill="FFFFFF"/>
        </w:rPr>
        <w:t>Καλούμε όλες τις γυναίκες που κατοικούν στην πόλη μας να δηλώσουν εγκαίρως τη συμμετοχή τους. Για την καλύτερη εξυπηρέτησ</w:t>
      </w:r>
      <w:r w:rsidR="00D35399">
        <w:rPr>
          <w:sz w:val="23"/>
          <w:szCs w:val="23"/>
          <w:shd w:val="clear" w:color="auto" w:fill="FFFFFF"/>
        </w:rPr>
        <w:t>ή τους, θα μπορούν να καλούν στα τηλέφωνα</w:t>
      </w:r>
      <w:r w:rsidRPr="00BB62D4">
        <w:rPr>
          <w:sz w:val="23"/>
          <w:szCs w:val="23"/>
          <w:shd w:val="clear" w:color="auto" w:fill="FFFFFF"/>
        </w:rPr>
        <w:t> </w:t>
      </w:r>
      <w:r w:rsidR="00D35399" w:rsidRPr="00D35399">
        <w:rPr>
          <w:b/>
          <w:sz w:val="23"/>
          <w:szCs w:val="23"/>
          <w:shd w:val="clear" w:color="auto" w:fill="FFFFFF"/>
        </w:rPr>
        <w:t>2104633653</w:t>
      </w:r>
      <w:r w:rsidRPr="00D35399">
        <w:rPr>
          <w:b/>
          <w:sz w:val="23"/>
          <w:szCs w:val="23"/>
          <w:shd w:val="clear" w:color="auto" w:fill="FFFFFF"/>
        </w:rPr>
        <w:t xml:space="preserve"> από </w:t>
      </w:r>
      <w:r w:rsidR="00D35399" w:rsidRPr="00D35399">
        <w:rPr>
          <w:b/>
          <w:sz w:val="23"/>
          <w:szCs w:val="23"/>
          <w:shd w:val="clear" w:color="auto" w:fill="FFFFFF"/>
        </w:rPr>
        <w:t>8</w:t>
      </w:r>
      <w:r w:rsidRPr="00D35399">
        <w:rPr>
          <w:b/>
          <w:sz w:val="23"/>
          <w:szCs w:val="23"/>
          <w:shd w:val="clear" w:color="auto" w:fill="FFFFFF"/>
        </w:rPr>
        <w:t xml:space="preserve">:00π.μ. έως 14:00 μ.μ. </w:t>
      </w:r>
      <w:r w:rsidRPr="00BB62D4">
        <w:rPr>
          <w:sz w:val="23"/>
          <w:szCs w:val="23"/>
          <w:shd w:val="clear" w:color="auto" w:fill="FFFFFF"/>
        </w:rPr>
        <w:t>τις εργάσιμες ημέρες και να κλείνουν ραντεβού.</w:t>
      </w:r>
    </w:p>
    <w:p w:rsidR="001B4B20" w:rsidRPr="00BB62D4" w:rsidRDefault="001B4B20" w:rsidP="00D35399">
      <w:pPr>
        <w:spacing w:line="360" w:lineRule="auto"/>
        <w:ind w:firstLine="284"/>
        <w:jc w:val="both"/>
        <w:rPr>
          <w:sz w:val="23"/>
          <w:szCs w:val="23"/>
          <w:shd w:val="clear" w:color="auto" w:fill="FFFFFF"/>
        </w:rPr>
      </w:pPr>
      <w:r w:rsidRPr="00BB62D4">
        <w:rPr>
          <w:sz w:val="23"/>
          <w:szCs w:val="23"/>
          <w:shd w:val="clear" w:color="auto" w:fill="FFFFFF"/>
        </w:rPr>
        <w:t xml:space="preserve">Η διήμερη δράση θα πραγματοποιηθεί την </w:t>
      </w:r>
      <w:r w:rsidR="00DA5580">
        <w:rPr>
          <w:b/>
          <w:sz w:val="23"/>
          <w:szCs w:val="23"/>
          <w:shd w:val="clear" w:color="auto" w:fill="FFFFFF"/>
        </w:rPr>
        <w:t>Πέμπτη 24 Μαΐου 2018, 11:00-17</w:t>
      </w:r>
      <w:r w:rsidRPr="00D35399">
        <w:rPr>
          <w:b/>
          <w:sz w:val="23"/>
          <w:szCs w:val="23"/>
          <w:shd w:val="clear" w:color="auto" w:fill="FFFFFF"/>
        </w:rPr>
        <w:t>:00</w:t>
      </w:r>
      <w:r w:rsidRPr="00BB62D4">
        <w:rPr>
          <w:sz w:val="23"/>
          <w:szCs w:val="23"/>
          <w:shd w:val="clear" w:color="auto" w:fill="FFFFFF"/>
        </w:rPr>
        <w:t xml:space="preserve"> και τ</w:t>
      </w:r>
      <w:r>
        <w:rPr>
          <w:sz w:val="23"/>
          <w:szCs w:val="23"/>
          <w:shd w:val="clear" w:color="auto" w:fill="FFFFFF"/>
        </w:rPr>
        <w:t xml:space="preserve">ην </w:t>
      </w:r>
      <w:r w:rsidRPr="00D35399">
        <w:rPr>
          <w:b/>
          <w:sz w:val="23"/>
          <w:szCs w:val="23"/>
          <w:shd w:val="clear" w:color="auto" w:fill="FFFFFF"/>
        </w:rPr>
        <w:t>Παρασκευή 2</w:t>
      </w:r>
      <w:r w:rsidR="00DA5580">
        <w:rPr>
          <w:b/>
          <w:sz w:val="23"/>
          <w:szCs w:val="23"/>
          <w:shd w:val="clear" w:color="auto" w:fill="FFFFFF"/>
        </w:rPr>
        <w:t>5</w:t>
      </w:r>
      <w:r w:rsidR="00D35399" w:rsidRPr="00D35399">
        <w:rPr>
          <w:b/>
          <w:sz w:val="23"/>
          <w:szCs w:val="23"/>
          <w:shd w:val="clear" w:color="auto" w:fill="FFFFFF"/>
        </w:rPr>
        <w:t xml:space="preserve"> </w:t>
      </w:r>
      <w:r w:rsidRPr="00D35399">
        <w:rPr>
          <w:b/>
          <w:sz w:val="23"/>
          <w:szCs w:val="23"/>
          <w:shd w:val="clear" w:color="auto" w:fill="FFFFFF"/>
        </w:rPr>
        <w:t>Μαΐου 2018, 11:00-17:00</w:t>
      </w:r>
      <w:r w:rsidRPr="00BB62D4">
        <w:rPr>
          <w:sz w:val="23"/>
          <w:szCs w:val="23"/>
          <w:shd w:val="clear" w:color="auto" w:fill="FFFFFF"/>
        </w:rPr>
        <w:t>.</w:t>
      </w:r>
    </w:p>
    <w:p w:rsidR="001B4B20" w:rsidRPr="00BB62D4" w:rsidRDefault="001B4B20" w:rsidP="00D35399">
      <w:pPr>
        <w:spacing w:line="360" w:lineRule="auto"/>
        <w:ind w:firstLine="284"/>
        <w:jc w:val="both"/>
        <w:rPr>
          <w:sz w:val="23"/>
          <w:szCs w:val="23"/>
          <w:shd w:val="clear" w:color="auto" w:fill="FFFFFF"/>
        </w:rPr>
      </w:pPr>
    </w:p>
    <w:p w:rsidR="001B4B20" w:rsidRPr="00BB62D4" w:rsidRDefault="001B4B20" w:rsidP="00D35399">
      <w:pPr>
        <w:spacing w:line="360" w:lineRule="auto"/>
        <w:ind w:firstLine="284"/>
        <w:jc w:val="both"/>
      </w:pPr>
      <w:r w:rsidRPr="00BB62D4">
        <w:t>Ας μην ξεχνάμε ότι μόνο η έγκαιρη διάγνωση καθιστά δυνατή τη ριζική θεραπεία σε πρώιμο στάδιο, διαφυλάσσοντας την υγεία και τη ζωή μας.</w:t>
      </w:r>
    </w:p>
    <w:p w:rsidR="00FF33D2" w:rsidRDefault="00FF33D2" w:rsidP="00D35399">
      <w:pPr>
        <w:spacing w:line="360" w:lineRule="auto"/>
        <w:ind w:firstLine="284"/>
      </w:pPr>
    </w:p>
    <w:sectPr w:rsidR="00FF33D2" w:rsidSect="00F5616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5FF0"/>
    <w:multiLevelType w:val="hybridMultilevel"/>
    <w:tmpl w:val="8DDCD10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0"/>
    <w:rsid w:val="001B4B20"/>
    <w:rsid w:val="002D0C30"/>
    <w:rsid w:val="002D6E62"/>
    <w:rsid w:val="007025C6"/>
    <w:rsid w:val="009750D9"/>
    <w:rsid w:val="00982B09"/>
    <w:rsid w:val="00CF6857"/>
    <w:rsid w:val="00D34DD6"/>
    <w:rsid w:val="00D35399"/>
    <w:rsid w:val="00DA5580"/>
    <w:rsid w:val="00F5616D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B0C94-E39E-4433-9B25-52983D4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2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ΜΠΟΥΚΟΥΒΑΛΑ</cp:lastModifiedBy>
  <cp:revision>2</cp:revision>
  <dcterms:created xsi:type="dcterms:W3CDTF">2018-05-18T10:22:00Z</dcterms:created>
  <dcterms:modified xsi:type="dcterms:W3CDTF">2018-05-18T10:22:00Z</dcterms:modified>
</cp:coreProperties>
</file>