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1440"/>
        <w:tblW w:w="11605" w:type="dxa"/>
        <w:tblLook w:val="04A0" w:firstRow="1" w:lastRow="0" w:firstColumn="1" w:lastColumn="0" w:noHBand="0" w:noVBand="1"/>
      </w:tblPr>
      <w:tblGrid>
        <w:gridCol w:w="1759"/>
        <w:gridCol w:w="9846"/>
      </w:tblGrid>
      <w:tr w:rsidR="00FC61F5" w:rsidRPr="000A1212" w14:paraId="753E372A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6283D67C" w14:textId="77777777" w:rsidR="00FC61F5" w:rsidRDefault="00FC61F5" w:rsidP="00FC61F5">
            <w:r>
              <w:t>Τίτλος</w:t>
            </w:r>
          </w:p>
          <w:p w14:paraId="76C845C2" w14:textId="77777777" w:rsidR="00FC61F5" w:rsidRPr="00CE03F6" w:rsidRDefault="00FC61F5" w:rsidP="00FC61F5">
            <w:pPr>
              <w:rPr>
                <w:lang w:val="en-US"/>
              </w:rPr>
            </w:pPr>
            <w:r w:rsidRPr="00CE03F6">
              <w:rPr>
                <w:color w:val="808080" w:themeColor="background1" w:themeShade="80"/>
                <w:lang w:val="en-US"/>
              </w:rPr>
              <w:t>Title</w:t>
            </w:r>
          </w:p>
        </w:tc>
        <w:tc>
          <w:tcPr>
            <w:tcW w:w="9846" w:type="dxa"/>
          </w:tcPr>
          <w:p w14:paraId="7C292732" w14:textId="77777777" w:rsidR="00FC61F5" w:rsidRDefault="00FC61F5" w:rsidP="00FC61F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Επ</w:t>
            </w:r>
            <w:r w:rsidRPr="00352C0A">
              <w:rPr>
                <w:b/>
                <w:bCs/>
              </w:rPr>
              <w:t>έκταση του Εθνικού Δικτύου Τηλεϊατρικής (</w:t>
            </w:r>
            <w:proofErr w:type="spellStart"/>
            <w:r w:rsidRPr="00352C0A">
              <w:rPr>
                <w:b/>
                <w:bCs/>
              </w:rPr>
              <w:t>ΕΔιΤ</w:t>
            </w:r>
            <w:proofErr w:type="spellEnd"/>
            <w:r w:rsidRPr="00352C0A">
              <w:rPr>
                <w:b/>
                <w:bCs/>
              </w:rPr>
              <w:t>) – Τμήμα 2</w:t>
            </w:r>
            <w:r w:rsidRPr="00352C0A">
              <w:rPr>
                <w:b/>
                <w:bCs/>
                <w:vertAlign w:val="superscript"/>
              </w:rPr>
              <w:t>ης</w:t>
            </w:r>
            <w:r w:rsidRPr="00352C0A">
              <w:rPr>
                <w:b/>
                <w:bCs/>
              </w:rPr>
              <w:t xml:space="preserve"> ΥΠΕ σε νησιά της Περιφέρειας Βορείου Αιγαίου με έμφαση στην άρση της υγειονομικής απομόνωσης των μικρών νησιών</w:t>
            </w:r>
            <w:r>
              <w:rPr>
                <w:b/>
                <w:bCs/>
              </w:rPr>
              <w:t xml:space="preserve"> </w:t>
            </w:r>
            <w:r w:rsidRPr="00E2002A">
              <w:rPr>
                <w:b/>
                <w:bCs/>
              </w:rPr>
              <w:t>(MIS 5030713)</w:t>
            </w:r>
          </w:p>
          <w:p w14:paraId="51D1B5F4" w14:textId="77777777" w:rsidR="00FC61F5" w:rsidRPr="00352C0A" w:rsidRDefault="00FC61F5" w:rsidP="00FC61F5">
            <w:pPr>
              <w:jc w:val="both"/>
              <w:rPr>
                <w:b/>
                <w:bCs/>
                <w:color w:val="A6A6A6" w:themeColor="background1" w:themeShade="A6"/>
                <w:lang w:val="en-US"/>
              </w:rPr>
            </w:pPr>
            <w:r w:rsidRPr="00352C0A">
              <w:rPr>
                <w:b/>
                <w:bCs/>
                <w:color w:val="A6A6A6" w:themeColor="background1" w:themeShade="A6"/>
                <w:lang w:val="en-US"/>
              </w:rPr>
              <w:t>E</w:t>
            </w:r>
            <w:r>
              <w:rPr>
                <w:b/>
                <w:bCs/>
                <w:color w:val="A6A6A6" w:themeColor="background1" w:themeShade="A6"/>
                <w:lang w:val="en-US"/>
              </w:rPr>
              <w:t>xtension of the National telemedicine network (EDIT) – Section of the 2</w:t>
            </w:r>
            <w:r w:rsidRPr="00352C0A">
              <w:rPr>
                <w:b/>
                <w:bCs/>
                <w:color w:val="A6A6A6" w:themeColor="background1" w:themeShade="A6"/>
                <w:vertAlign w:val="superscript"/>
                <w:lang w:val="en-US"/>
              </w:rPr>
              <w:t>nd</w:t>
            </w:r>
            <w:r>
              <w:rPr>
                <w:b/>
                <w:bCs/>
                <w:color w:val="A6A6A6" w:themeColor="background1" w:themeShade="A6"/>
                <w:lang w:val="en-US"/>
              </w:rPr>
              <w:t xml:space="preserve"> HDA of Piraeus and Aegean at the islands of the Northern Aegean Region with emphasis to reinforce the supply of health care services in the small islands of the area</w:t>
            </w:r>
          </w:p>
        </w:tc>
      </w:tr>
      <w:tr w:rsidR="00FC61F5" w14:paraId="77073C54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6ED74B2E" w14:textId="77777777" w:rsidR="00FC61F5" w:rsidRDefault="00FC61F5" w:rsidP="00FC61F5">
            <w:r>
              <w:t>Περιφέρεια</w:t>
            </w:r>
          </w:p>
          <w:p w14:paraId="546C068A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4F43CC73" w14:textId="77777777" w:rsidR="00FC61F5" w:rsidRPr="00352C0A" w:rsidRDefault="00FC61F5" w:rsidP="00FC61F5">
            <w:r>
              <w:t>Περιφέρεια Βορείου Αιγαίου</w:t>
            </w:r>
          </w:p>
        </w:tc>
      </w:tr>
      <w:tr w:rsidR="00FC61F5" w14:paraId="270BFA38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6BA25993" w14:textId="77777777" w:rsidR="00FC61F5" w:rsidRDefault="00FC61F5" w:rsidP="00FC61F5">
            <w:r>
              <w:t>Επιχειρησιακό Πρόγραμμα</w:t>
            </w:r>
          </w:p>
          <w:p w14:paraId="4E534E5E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6CF250A0" w14:textId="77777777" w:rsidR="00FC61F5" w:rsidRDefault="00FC61F5" w:rsidP="00FC61F5">
            <w:r>
              <w:t>Βόρειο Αιγαίο 2014 - 2020</w:t>
            </w:r>
          </w:p>
        </w:tc>
      </w:tr>
      <w:tr w:rsidR="00FC61F5" w14:paraId="1CBBA8F2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118B05FF" w14:textId="77777777" w:rsidR="00FC61F5" w:rsidRDefault="00FC61F5" w:rsidP="00FC61F5">
            <w:r>
              <w:t xml:space="preserve">Δικαιούχος </w:t>
            </w:r>
          </w:p>
          <w:p w14:paraId="1D71BE56" w14:textId="77777777" w:rsidR="00FC61F5" w:rsidRDefault="00FC61F5" w:rsidP="00FC61F5"/>
        </w:tc>
        <w:tc>
          <w:tcPr>
            <w:tcW w:w="9846" w:type="dxa"/>
          </w:tcPr>
          <w:p w14:paraId="2F9FB3A6" w14:textId="77777777" w:rsidR="00FC61F5" w:rsidRDefault="00FC61F5" w:rsidP="00FC61F5">
            <w:r>
              <w:t>2</w:t>
            </w:r>
            <w:r w:rsidRPr="00352C0A">
              <w:rPr>
                <w:vertAlign w:val="superscript"/>
              </w:rPr>
              <w:t>η</w:t>
            </w:r>
            <w:r>
              <w:t xml:space="preserve"> ΔΥΠΕ Πειραιώς και Αιγαίου</w:t>
            </w:r>
          </w:p>
        </w:tc>
      </w:tr>
      <w:tr w:rsidR="00FC61F5" w14:paraId="728324B7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664D03E2" w14:textId="77777777" w:rsidR="00FC61F5" w:rsidRDefault="00FC61F5" w:rsidP="00FC61F5">
            <w:r>
              <w:t>Φορέας Λειτουργίας</w:t>
            </w:r>
          </w:p>
          <w:p w14:paraId="339AE93E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58F2B7D4" w14:textId="77777777" w:rsidR="00FC61F5" w:rsidRDefault="00FC61F5" w:rsidP="00FC61F5">
            <w:r>
              <w:t>2</w:t>
            </w:r>
            <w:r w:rsidRPr="00352C0A">
              <w:rPr>
                <w:vertAlign w:val="superscript"/>
              </w:rPr>
              <w:t>η</w:t>
            </w:r>
            <w:r>
              <w:t xml:space="preserve"> ΔΥΠΕ Πειραιώς και Αιγαίου</w:t>
            </w:r>
          </w:p>
        </w:tc>
      </w:tr>
      <w:tr w:rsidR="00FC61F5" w14:paraId="3D03EDE3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2C24857B" w14:textId="77777777" w:rsidR="00FC61F5" w:rsidRDefault="00FC61F5" w:rsidP="00FC61F5">
            <w:r>
              <w:t xml:space="preserve">Προϋπολογισμός </w:t>
            </w:r>
          </w:p>
          <w:p w14:paraId="1021830C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70AD2226" w14:textId="77777777" w:rsidR="00FC61F5" w:rsidRDefault="00FC61F5" w:rsidP="00FC61F5">
            <w:r>
              <w:t>499.750 €</w:t>
            </w:r>
          </w:p>
        </w:tc>
      </w:tr>
      <w:tr w:rsidR="00FC61F5" w14:paraId="545451FC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5AC9EE76" w14:textId="77777777" w:rsidR="00FC61F5" w:rsidRDefault="00FC61F5" w:rsidP="00FC61F5">
            <w:r>
              <w:t>Ταμείο</w:t>
            </w:r>
          </w:p>
          <w:p w14:paraId="0FCE0C46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6EB98004" w14:textId="77777777" w:rsidR="00FC61F5" w:rsidRPr="00F4721D" w:rsidRDefault="00FC61F5" w:rsidP="00FC61F5">
            <w:r w:rsidRPr="00F4721D">
              <w:t xml:space="preserve">Ευρωπαϊκό Ταμείο Περιφερειακής Ανάπτυξης (ΕΤΠΑ) </w:t>
            </w:r>
          </w:p>
          <w:p w14:paraId="5D710832" w14:textId="77777777" w:rsidR="00FC61F5" w:rsidRDefault="00FC61F5" w:rsidP="00FC61F5"/>
        </w:tc>
      </w:tr>
      <w:tr w:rsidR="00FC61F5" w14:paraId="6FE8AB79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41DA18FF" w14:textId="77777777" w:rsidR="00FC61F5" w:rsidRDefault="00FC61F5" w:rsidP="00FC61F5">
            <w:r>
              <w:t>Περιγραφή</w:t>
            </w:r>
          </w:p>
          <w:p w14:paraId="66FDD06B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32317449" w14:textId="77777777" w:rsidR="00FC61F5" w:rsidRDefault="00FC61F5" w:rsidP="00FC61F5">
            <w:pPr>
              <w:jc w:val="both"/>
            </w:pPr>
            <w:r w:rsidRPr="00006F61">
              <w:t>Πράξη αφορά σ</w:t>
            </w:r>
            <w:r>
              <w:t xml:space="preserve">την </w:t>
            </w:r>
            <w:r w:rsidRPr="00006F61">
              <w:t>επέκταση του υφιστάμενου Εθνικού Δικτύου Τηλεϊατρικής</w:t>
            </w:r>
            <w:r w:rsidRPr="00E2002A">
              <w:t xml:space="preserve"> με την ανάπτυξη οκτώ (8) νέων σταθμών τηλεϊατρικής στα εξής σημεία: Κ.Υ. </w:t>
            </w:r>
            <w:proofErr w:type="spellStart"/>
            <w:r w:rsidRPr="00E2002A">
              <w:t>Πλωμαρίου</w:t>
            </w:r>
            <w:proofErr w:type="spellEnd"/>
            <w:r w:rsidRPr="00E2002A">
              <w:t xml:space="preserve">, Κ.Υ. </w:t>
            </w:r>
            <w:proofErr w:type="spellStart"/>
            <w:r w:rsidRPr="00E2002A">
              <w:t>Πολυχνίτου</w:t>
            </w:r>
            <w:proofErr w:type="spellEnd"/>
            <w:r w:rsidRPr="00E2002A">
              <w:t xml:space="preserve">, Π.Π.Ι. Αγ. Ευστρατίου, Π.Π.Ι. </w:t>
            </w:r>
            <w:proofErr w:type="spellStart"/>
            <w:r w:rsidRPr="00E2002A">
              <w:t>Βολισσού</w:t>
            </w:r>
            <w:proofErr w:type="spellEnd"/>
            <w:r w:rsidRPr="00E2002A">
              <w:t xml:space="preserve">, Π.Π.Ι. Θύμαινας, Π.Π.Ι. </w:t>
            </w:r>
            <w:proofErr w:type="spellStart"/>
            <w:r w:rsidRPr="00E2002A">
              <w:t>Καρδαμύλων</w:t>
            </w:r>
            <w:proofErr w:type="spellEnd"/>
            <w:r w:rsidRPr="00E2002A">
              <w:t xml:space="preserve">, Π.Π.Ι. Ψαρών και στο Κέντρο </w:t>
            </w:r>
            <w:proofErr w:type="spellStart"/>
            <w:r w:rsidRPr="00E2002A">
              <w:t>Αεροδιακομιδών</w:t>
            </w:r>
            <w:proofErr w:type="spellEnd"/>
            <w:r w:rsidRPr="00E2002A">
              <w:t xml:space="preserve"> του ΕΚΑΒ.</w:t>
            </w:r>
            <w:r>
              <w:t xml:space="preserve"> Οι νέοι σταθμοί και θα διασυνδεθούν σε επίπεδο φυσικής και δικτυακής αρχιτεκτονικής με το υφιστάμενο Εθνικό Δίκτυο Τηλεϊατρικής (</w:t>
            </w:r>
            <w:proofErr w:type="spellStart"/>
            <w:r>
              <w:t>ΕΔιΤ</w:t>
            </w:r>
            <w:proofErr w:type="spellEnd"/>
            <w:r>
              <w:t xml:space="preserve">) ολοκληρώνοντας την κάλυψη του δικτύου σε όλη την Περιφέρεια. Με τον τρόπο αυτό τα νέα σημεία του </w:t>
            </w:r>
            <w:proofErr w:type="spellStart"/>
            <w:r>
              <w:t>ΕΔιΤ</w:t>
            </w:r>
            <w:proofErr w:type="spellEnd"/>
            <w:r>
              <w:t xml:space="preserve"> στο Βόρειο Αιγαίο θα λειτουργούν εντελώς αυτόνομα και θα </w:t>
            </w:r>
            <w:proofErr w:type="spellStart"/>
            <w:r>
              <w:t>διαλειτουργούν</w:t>
            </w:r>
            <w:proofErr w:type="spellEnd"/>
            <w:r>
              <w:t xml:space="preserve"> πλήρως με τα υπόλοιπα 43 υφιστάμενα σημεία του </w:t>
            </w:r>
            <w:proofErr w:type="spellStart"/>
            <w:r>
              <w:t>ΕΔιΤ</w:t>
            </w:r>
            <w:proofErr w:type="spellEnd"/>
            <w:r>
              <w:t xml:space="preserve"> καθώς και με επιπρόσθετα σημεία που θα αναπτυχθούν στο μέλλον. Επίσης, θα απολαμβάνουν υπηρεσίες που παρέχονται συνολικά στο δίκτυο </w:t>
            </w:r>
            <w:proofErr w:type="spellStart"/>
            <w:r>
              <w:t>ΕΔιΤ</w:t>
            </w:r>
            <w:proofErr w:type="spellEnd"/>
            <w:r>
              <w:t xml:space="preserve"> μέσω του υφιστάμενου Κέντρου Δεδομένων (ΚΔ-</w:t>
            </w:r>
            <w:proofErr w:type="spellStart"/>
            <w:r>
              <w:t>ΕΔιΤ</w:t>
            </w:r>
            <w:proofErr w:type="spellEnd"/>
            <w:r>
              <w:t>) και του Κέντρου Υποστήριξης Λειτουργίας (</w:t>
            </w:r>
            <w:proofErr w:type="spellStart"/>
            <w:r>
              <w:t>Helpdesk</w:t>
            </w:r>
            <w:proofErr w:type="spellEnd"/>
            <w:r>
              <w:t>).</w:t>
            </w:r>
          </w:p>
          <w:p w14:paraId="2E46DF13" w14:textId="77777777" w:rsidR="00FC61F5" w:rsidRDefault="00FC61F5" w:rsidP="00FC61F5"/>
        </w:tc>
      </w:tr>
      <w:tr w:rsidR="00FC61F5" w14:paraId="1747A604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4C073D6A" w14:textId="77777777" w:rsidR="00FC61F5" w:rsidRDefault="00FC61F5" w:rsidP="00FC61F5">
            <w:r>
              <w:t>Οφέλη</w:t>
            </w:r>
          </w:p>
          <w:p w14:paraId="4CCBDA1B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437B2C67" w14:textId="77777777" w:rsidR="00FC61F5" w:rsidRDefault="00FC61F5" w:rsidP="00FC61F5">
            <w:pPr>
              <w:jc w:val="both"/>
            </w:pPr>
            <w:r>
              <w:t xml:space="preserve">Από την υλοποίηση της πράξης θα προκύψουν σημαντικά οφέλη για τους μόνιμους κατοίκους, τους επισκέπτες των νησιών, </w:t>
            </w:r>
            <w:r w:rsidRPr="00C00AC3">
              <w:t xml:space="preserve">καθώς και </w:t>
            </w:r>
            <w:r>
              <w:t xml:space="preserve">για τους </w:t>
            </w:r>
            <w:r w:rsidRPr="00C00AC3">
              <w:t xml:space="preserve">επαγγελματίες υγείας. </w:t>
            </w:r>
            <w:r>
              <w:t xml:space="preserve">Συνοπτικά: </w:t>
            </w:r>
          </w:p>
          <w:p w14:paraId="67634927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Ισότιμη πρόσβαση κατοίκων και επισκεπτών των νησιών σε υψηλού επιπέδου ιατρικές υπηρεσίες, ανεξαρτήτως του τόπου διαμονής.</w:t>
            </w:r>
          </w:p>
          <w:p w14:paraId="66FA3FEC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Βελτίωση ποιότητας υγείας</w:t>
            </w:r>
          </w:p>
          <w:p w14:paraId="29732A03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>
              <w:t>Α</w:t>
            </w:r>
            <w:r w:rsidRPr="00C00AC3">
              <w:t>ύξηση του προσδόκιμου ζωής</w:t>
            </w:r>
          </w:p>
          <w:p w14:paraId="421F706F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 xml:space="preserve">Δημιουργία αισθήματος ασφάλειας στους κατοίκους και επισκέπτες των νησιών. </w:t>
            </w:r>
          </w:p>
          <w:p w14:paraId="4B2926C5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Δημιουργία προϋποθέσεων αναζωογόνησης της υπαίθρου.</w:t>
            </w:r>
          </w:p>
          <w:p w14:paraId="04C1223F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Ενίσχυση του θεσμού του ΕΣΥ.</w:t>
            </w:r>
          </w:p>
          <w:p w14:paraId="004B73BA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 xml:space="preserve">Μείωση της καθημερινής επιβάρυνσης των νοσοκομείων αναφοράς </w:t>
            </w:r>
          </w:p>
          <w:p w14:paraId="69A359D2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 xml:space="preserve">Πρόσβαση σε εκπαίδευση και κατάρτιση υψηλού επιπέδου των γιατρών και νοσηλευτών που υπηρετούν σε απομακρυσμένα Κέντρα Υγείας. </w:t>
            </w:r>
          </w:p>
          <w:p w14:paraId="3AB9B06C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 xml:space="preserve">Βελτίωση της εικόνας της χώρας στο εξωτερικό. </w:t>
            </w:r>
          </w:p>
          <w:p w14:paraId="00B1ED04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Έμπρακτη υποστήριξη των νέων γιατρών σε απομακρυσμένα νησιά.</w:t>
            </w:r>
          </w:p>
          <w:p w14:paraId="44DE5465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Εξοικονόμηση πόρων από την μείωση άσκοπων διακομιδών.</w:t>
            </w:r>
          </w:p>
          <w:p w14:paraId="20588B66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>Οικονομική ελάφρυνση για τον ωφελούμενο πληθυσμό</w:t>
            </w:r>
            <w:r>
              <w:t>.</w:t>
            </w:r>
          </w:p>
          <w:p w14:paraId="7FE88BC9" w14:textId="77777777" w:rsidR="00FC61F5" w:rsidRDefault="00FC61F5" w:rsidP="00FC61F5">
            <w:pPr>
              <w:pStyle w:val="a4"/>
              <w:numPr>
                <w:ilvl w:val="0"/>
                <w:numId w:val="1"/>
              </w:numPr>
              <w:jc w:val="both"/>
            </w:pPr>
            <w:r w:rsidRPr="00C00AC3">
              <w:t xml:space="preserve">Περιορισμός των χαμένων ωρών/ημερών εργασίας που προκαλούνται από τις μετακινήσεις στα αστικά κέντρα </w:t>
            </w:r>
          </w:p>
        </w:tc>
      </w:tr>
      <w:tr w:rsidR="00FC61F5" w14:paraId="791788AB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32B8B501" w14:textId="77777777" w:rsidR="00FC61F5" w:rsidRDefault="00FC61F5" w:rsidP="00FC61F5">
            <w:r>
              <w:lastRenderedPageBreak/>
              <w:t xml:space="preserve">Φωτογραφίες </w:t>
            </w:r>
          </w:p>
          <w:p w14:paraId="7304C120" w14:textId="77777777" w:rsidR="00FC61F5" w:rsidRPr="00CE03F6" w:rsidRDefault="00FC61F5" w:rsidP="00FC61F5">
            <w:pPr>
              <w:rPr>
                <w:lang w:val="en-US"/>
              </w:rPr>
            </w:pPr>
          </w:p>
        </w:tc>
        <w:tc>
          <w:tcPr>
            <w:tcW w:w="9846" w:type="dxa"/>
          </w:tcPr>
          <w:p w14:paraId="1871D9B2" w14:textId="77777777" w:rsidR="00FC61F5" w:rsidRDefault="00FC61F5" w:rsidP="00FC61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6ABA95" wp14:editId="23849317">
                  <wp:extent cx="3040478" cy="2279176"/>
                  <wp:effectExtent l="0" t="0" r="7620" b="6985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484" cy="2294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938E2" w14:textId="77777777" w:rsidR="00FC61F5" w:rsidRDefault="00FC61F5" w:rsidP="00FC61F5">
            <w:pPr>
              <w:jc w:val="center"/>
            </w:pPr>
          </w:p>
          <w:p w14:paraId="76C83148" w14:textId="77777777" w:rsidR="00FC61F5" w:rsidRDefault="00FC61F5" w:rsidP="00FC61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0B8C3C" wp14:editId="460F9A16">
                  <wp:extent cx="6115050" cy="4581525"/>
                  <wp:effectExtent l="0" t="0" r="0" b="9525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58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1F5" w14:paraId="1A92F26B" w14:textId="77777777" w:rsidTr="00FC61F5">
        <w:tc>
          <w:tcPr>
            <w:tcW w:w="1759" w:type="dxa"/>
            <w:shd w:val="clear" w:color="auto" w:fill="F7CAAC" w:themeFill="accent2" w:themeFillTint="66"/>
          </w:tcPr>
          <w:p w14:paraId="16E30F85" w14:textId="77777777" w:rsidR="00FC61F5" w:rsidRDefault="00FC61F5" w:rsidP="00FC61F5"/>
        </w:tc>
        <w:tc>
          <w:tcPr>
            <w:tcW w:w="9846" w:type="dxa"/>
          </w:tcPr>
          <w:p w14:paraId="1FD71D7C" w14:textId="77777777" w:rsidR="00FC61F5" w:rsidRDefault="00FC61F5" w:rsidP="00FC61F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9711FC" wp14:editId="4199E223">
                  <wp:extent cx="6115050" cy="4581525"/>
                  <wp:effectExtent l="0" t="0" r="0" b="9525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458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C8A57" w14:textId="77777777" w:rsidR="00C8796A" w:rsidRDefault="00C8796A"/>
    <w:sectPr w:rsidR="00C879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17FF"/>
    <w:multiLevelType w:val="hybridMultilevel"/>
    <w:tmpl w:val="6A3CD9B0"/>
    <w:lvl w:ilvl="0" w:tplc="4CE0A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85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5"/>
    <w:rsid w:val="00C8796A"/>
    <w:rsid w:val="00FC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336"/>
  <w15:chartTrackingRefBased/>
  <w15:docId w15:val="{F8BC4B82-7C95-41C1-8B79-C483B406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 YPE</dc:creator>
  <cp:keywords/>
  <dc:description/>
  <cp:lastModifiedBy>Second YPE</cp:lastModifiedBy>
  <cp:revision>1</cp:revision>
  <dcterms:created xsi:type="dcterms:W3CDTF">2022-04-13T07:15:00Z</dcterms:created>
  <dcterms:modified xsi:type="dcterms:W3CDTF">2022-04-13T07:17:00Z</dcterms:modified>
</cp:coreProperties>
</file>